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4295A9B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8F32AB">
        <w:rPr>
          <w:sz w:val="24"/>
          <w:szCs w:val="24"/>
        </w:rPr>
        <w:t>NOVEMBER 12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27231A2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>inutes of prior meeting</w:t>
      </w:r>
    </w:p>
    <w:p w14:paraId="537DEF4D" w14:textId="3CDA3ED8" w:rsidR="001C2686" w:rsidRDefault="001C2686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</w:p>
    <w:p w14:paraId="1BA9B552" w14:textId="00153885" w:rsidR="00FC787A" w:rsidRDefault="00FC787A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Allowing of bills from SCA Building Account to </w:t>
      </w:r>
      <w:r w:rsidR="008F32AB">
        <w:rPr>
          <w:rFonts w:cs="Aharoni"/>
          <w:sz w:val="20"/>
          <w:szCs w:val="18"/>
        </w:rPr>
        <w:t>Lempka Heating &amp; Air for $44,000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6C371079" w14:textId="31AF9431" w:rsidR="00F934FC" w:rsidRDefault="001C2686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37D4F185" w14:textId="77777777" w:rsidR="001C2686" w:rsidRPr="001C2686" w:rsidRDefault="001C2686" w:rsidP="001C2686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7CCAFBDD" w14:textId="01E277F5" w:rsidR="00910372" w:rsidRPr="001C2686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Sterling Board of Education </w:t>
      </w:r>
      <w:r w:rsidR="008F32AB">
        <w:rPr>
          <w:rFonts w:cs="Aharoni"/>
          <w:sz w:val="20"/>
          <w:szCs w:val="18"/>
        </w:rPr>
        <w:t>U</w:t>
      </w:r>
      <w:r>
        <w:rPr>
          <w:rFonts w:cs="Aharoni"/>
          <w:sz w:val="20"/>
          <w:szCs w:val="18"/>
        </w:rPr>
        <w:t>pdate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4B3E06" w14:textId="7FFC2650" w:rsidR="008F32AB" w:rsidRDefault="00AB61D5" w:rsidP="008F32AB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BC03C96" w14:textId="42CF3943" w:rsidR="00DC43F2" w:rsidRDefault="008F32AB" w:rsidP="00DC43F2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Snow removal help </w:t>
      </w:r>
    </w:p>
    <w:p w14:paraId="1DED3713" w14:textId="25C64F7E" w:rsidR="0070656F" w:rsidRPr="0070656F" w:rsidRDefault="00DC43F2" w:rsidP="0070656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Heater at the Fire Hall</w:t>
      </w:r>
    </w:p>
    <w:p w14:paraId="4E7D88BA" w14:textId="77777777" w:rsidR="008F32AB" w:rsidRPr="008F32AB" w:rsidRDefault="008F32AB" w:rsidP="008F32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2776945" w14:textId="51A64DF2" w:rsidR="006E1CCC" w:rsidRDefault="00AB61D5" w:rsidP="006E1CC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74091600" w14:textId="53451F5B" w:rsidR="0070656F" w:rsidRPr="006E1CCC" w:rsidRDefault="0070656F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Zito Media Update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42A5159A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1D04C637" w14:textId="7CCB4AE8" w:rsidR="00E35582" w:rsidRPr="00E35582" w:rsidRDefault="00F934FC" w:rsidP="00E3558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52507C13" w:rsidR="00370370" w:rsidRDefault="008F32AB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Set date for</w:t>
      </w:r>
      <w:r w:rsidR="009D751E">
        <w:rPr>
          <w:rFonts w:cs="Aharoni"/>
          <w:sz w:val="20"/>
          <w:szCs w:val="18"/>
        </w:rPr>
        <w:t xml:space="preserve"> working meeting for c</w:t>
      </w:r>
      <w:r w:rsidR="00370370">
        <w:rPr>
          <w:rFonts w:cs="Aharoni"/>
          <w:sz w:val="20"/>
          <w:szCs w:val="18"/>
        </w:rPr>
        <w:t>omprehensive plan update</w:t>
      </w:r>
    </w:p>
    <w:p w14:paraId="6AEA6A2D" w14:textId="2CB38BE4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52D2B119" w14:textId="0E155852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38850001" w14:textId="216C3F96" w:rsidR="00882E20" w:rsidRPr="00882E20" w:rsidRDefault="00B17341" w:rsidP="00023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29977B32" w14:textId="200A9942" w:rsidR="0070656F" w:rsidRDefault="0070656F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Insurance deductibles for fence claim</w:t>
      </w:r>
    </w:p>
    <w:p w14:paraId="7310EEE0" w14:textId="43E454D6" w:rsidR="0070656F" w:rsidRDefault="0070656F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Vacant property registration discussion</w:t>
      </w:r>
    </w:p>
    <w:p w14:paraId="4F4C823C" w14:textId="1459CD46" w:rsidR="0070656F" w:rsidRDefault="0070656F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Luella Philippi’s lien against property </w:t>
      </w:r>
    </w:p>
    <w:p w14:paraId="43829F34" w14:textId="19507D16" w:rsidR="004C09B2" w:rsidRDefault="004C09B2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Recycling dumpsters</w:t>
      </w:r>
    </w:p>
    <w:p w14:paraId="5C3D6846" w14:textId="43FFB2FE" w:rsidR="000E4C6A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lastRenderedPageBreak/>
        <w:t>FEMA updates</w:t>
      </w:r>
    </w:p>
    <w:p w14:paraId="231F5F15" w14:textId="6F03E7C4" w:rsidR="008F32AB" w:rsidRDefault="008F32AB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newspaper advertising </w:t>
      </w:r>
    </w:p>
    <w:p w14:paraId="03DF470A" w14:textId="1E058F8C" w:rsidR="008F32AB" w:rsidRDefault="008F32AB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cemetery mowing contract</w:t>
      </w:r>
    </w:p>
    <w:p w14:paraId="5660BA83" w14:textId="7771137D" w:rsidR="00ED3BFD" w:rsidRDefault="00ED3BFD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Generac power plan </w:t>
      </w:r>
    </w:p>
    <w:p w14:paraId="48058D55" w14:textId="49A77C76" w:rsidR="0078738D" w:rsidRDefault="0078738D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Approval of delineation study to Ol</w:t>
      </w:r>
      <w:r w:rsidR="00FF044F">
        <w:rPr>
          <w:rFonts w:cs="Aharoni"/>
          <w:sz w:val="20"/>
          <w:szCs w:val="20"/>
        </w:rPr>
        <w:t>s</w:t>
      </w:r>
      <w:r>
        <w:rPr>
          <w:rFonts w:cs="Aharoni"/>
          <w:sz w:val="20"/>
          <w:szCs w:val="20"/>
        </w:rPr>
        <w:t>son</w:t>
      </w:r>
    </w:p>
    <w:p w14:paraId="44BE1F0B" w14:textId="77777777" w:rsidR="008F32AB" w:rsidRDefault="008F32AB" w:rsidP="008F32AB">
      <w:pPr>
        <w:pStyle w:val="ListParagraph"/>
        <w:ind w:left="1440"/>
        <w:rPr>
          <w:rFonts w:cs="Aharoni"/>
          <w:sz w:val="20"/>
          <w:szCs w:val="20"/>
        </w:rPr>
      </w:pPr>
    </w:p>
    <w:p w14:paraId="4A3BABFB" w14:textId="5411D4CC" w:rsidR="008F32AB" w:rsidRPr="00910372" w:rsidRDefault="008F32AB" w:rsidP="008F32AB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Delinquent Water Bills</w:t>
      </w:r>
    </w:p>
    <w:p w14:paraId="467A077C" w14:textId="77777777" w:rsidR="009C5C20" w:rsidRPr="00E35582" w:rsidRDefault="009C5C20" w:rsidP="009C5C20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5A879C28" w14:textId="2A9557CB" w:rsidR="003553D5" w:rsidRPr="00E35582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525908D" w14:textId="77777777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128ECDF" w14:textId="6A13F34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5503DB" w14:textId="0FB8A597" w:rsidR="001E1765" w:rsidRDefault="001E1765" w:rsidP="007C1BCF">
      <w:pPr>
        <w:rPr>
          <w:rFonts w:cs="Aharoni"/>
          <w:sz w:val="18"/>
          <w:szCs w:val="18"/>
        </w:rPr>
      </w:pPr>
    </w:p>
    <w:p w14:paraId="01317594" w14:textId="77777777" w:rsidR="001E1765" w:rsidRDefault="001E1765" w:rsidP="00DC0F09">
      <w:pPr>
        <w:jc w:val="center"/>
        <w:rPr>
          <w:rFonts w:cs="Aharoni"/>
          <w:sz w:val="18"/>
          <w:szCs w:val="18"/>
        </w:rPr>
      </w:pPr>
    </w:p>
    <w:p w14:paraId="4C217A43" w14:textId="6381AF5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1A24E056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8F32AB">
        <w:rPr>
          <w:sz w:val="18"/>
          <w:szCs w:val="18"/>
        </w:rPr>
        <w:t>December 10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7DB0" w14:textId="77777777" w:rsidR="00186A36" w:rsidRDefault="00186A36" w:rsidP="006B6F1A">
      <w:pPr>
        <w:spacing w:after="0" w:line="240" w:lineRule="auto"/>
      </w:pPr>
      <w:r>
        <w:separator/>
      </w:r>
    </w:p>
  </w:endnote>
  <w:endnote w:type="continuationSeparator" w:id="0">
    <w:p w14:paraId="43C142F0" w14:textId="77777777" w:rsidR="00186A36" w:rsidRDefault="00186A36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A7F8" w14:textId="77777777" w:rsidR="00186A36" w:rsidRDefault="00186A36" w:rsidP="006B6F1A">
      <w:pPr>
        <w:spacing w:after="0" w:line="240" w:lineRule="auto"/>
      </w:pPr>
      <w:r>
        <w:separator/>
      </w:r>
    </w:p>
  </w:footnote>
  <w:footnote w:type="continuationSeparator" w:id="0">
    <w:p w14:paraId="50BEB66E" w14:textId="77777777" w:rsidR="00186A36" w:rsidRDefault="00186A36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E4C6A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A36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311E"/>
    <w:rsid w:val="00314E51"/>
    <w:rsid w:val="00316EFF"/>
    <w:rsid w:val="003314CB"/>
    <w:rsid w:val="003317A7"/>
    <w:rsid w:val="003327A5"/>
    <w:rsid w:val="00335209"/>
    <w:rsid w:val="00341E6E"/>
    <w:rsid w:val="00343BEF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2D8F"/>
    <w:rsid w:val="00415558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8C8"/>
    <w:rsid w:val="004A5AD3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6702"/>
    <w:rsid w:val="007F6390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4368C"/>
    <w:rsid w:val="00851D32"/>
    <w:rsid w:val="00852695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32AB"/>
    <w:rsid w:val="00901331"/>
    <w:rsid w:val="00905A1F"/>
    <w:rsid w:val="00910372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15A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42D2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01A3-4829-C040-916F-DA001E51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2019-11-07T23:00:00Z</cp:lastPrinted>
  <dcterms:created xsi:type="dcterms:W3CDTF">2019-11-08T12:19:00Z</dcterms:created>
  <dcterms:modified xsi:type="dcterms:W3CDTF">2019-11-08T12:19:00Z</dcterms:modified>
</cp:coreProperties>
</file>