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9" w:rsidRDefault="003040D9" w:rsidP="003040D9">
      <w:pPr>
        <w:jc w:val="center"/>
      </w:pPr>
      <w:r>
        <w:t>PUBLIC HEARING</w:t>
      </w:r>
      <w:r>
        <w:br/>
        <w:t>STERLING VILLAGE BOARD OF TRUSTEES</w:t>
      </w:r>
      <w:r>
        <w:br/>
        <w:t>STERLING, NEBRASKA</w:t>
      </w:r>
    </w:p>
    <w:p w:rsidR="003040D9" w:rsidRDefault="003040D9"/>
    <w:p w:rsidR="003040D9" w:rsidRDefault="003040D9">
      <w:r>
        <w:t>The Sterling Village Board of Tru</w:t>
      </w:r>
      <w:bookmarkStart w:id="0" w:name="_GoBack"/>
      <w:bookmarkEnd w:id="0"/>
      <w:r>
        <w:t xml:space="preserve">stees held a public hearing on Tuesday, January 12, 2016 at 7:00 pm. Chairman </w:t>
      </w:r>
      <w:proofErr w:type="spellStart"/>
      <w:r>
        <w:t>Heusman</w:t>
      </w:r>
      <w:proofErr w:type="spellEnd"/>
      <w:r>
        <w:t xml:space="preserve"> called the meeting to order and trustees answering roll call were: Greg Peterson, Vane </w:t>
      </w:r>
      <w:proofErr w:type="spellStart"/>
      <w:r>
        <w:t>Rengstorf</w:t>
      </w:r>
      <w:proofErr w:type="spellEnd"/>
      <w:r>
        <w:t xml:space="preserve">, and Sean Moss. Others present: Owen </w:t>
      </w:r>
      <w:proofErr w:type="spellStart"/>
      <w:r>
        <w:t>Killham</w:t>
      </w:r>
      <w:proofErr w:type="spellEnd"/>
      <w:r>
        <w:t xml:space="preserve">, Audrey Keebler, Eldon Wilken, Leroy </w:t>
      </w:r>
      <w:proofErr w:type="spellStart"/>
      <w:r>
        <w:t>Riensche</w:t>
      </w:r>
      <w:proofErr w:type="spellEnd"/>
      <w:r>
        <w:t xml:space="preserve">, and Spencer </w:t>
      </w:r>
      <w:proofErr w:type="spellStart"/>
      <w:r>
        <w:t>Pagel</w:t>
      </w:r>
      <w:proofErr w:type="spellEnd"/>
      <w:r>
        <w:t xml:space="preserve">. Chairman </w:t>
      </w:r>
      <w:proofErr w:type="spellStart"/>
      <w:r>
        <w:t>Heusman</w:t>
      </w:r>
      <w:proofErr w:type="spellEnd"/>
      <w:r>
        <w:t xml:space="preserve"> acknowledged the Open Meetings Act and location on the north wall of the Sterling Fire Hall.</w:t>
      </w:r>
    </w:p>
    <w:p w:rsidR="003040D9" w:rsidRDefault="003040D9">
      <w:r>
        <w:t xml:space="preserve">The purpose of the meeting was to hold a public hearing on the </w:t>
      </w:r>
      <w:proofErr w:type="gramStart"/>
      <w:r>
        <w:t>One</w:t>
      </w:r>
      <w:proofErr w:type="gramEnd"/>
      <w:r>
        <w:t xml:space="preserve"> and Six Year Street Improvement program for 2016-2022. Owen </w:t>
      </w:r>
      <w:proofErr w:type="spellStart"/>
      <w:r>
        <w:t>Killham</w:t>
      </w:r>
      <w:proofErr w:type="spellEnd"/>
      <w:r>
        <w:t xml:space="preserve">, Olsson Associate representative, reviewed the projects as presented on the plan. Adding Atchison from Greenwood to Ohio to the plan was discussed. No firm plans were agreed upon. Owen </w:t>
      </w:r>
      <w:proofErr w:type="spellStart"/>
      <w:r>
        <w:t>Killham</w:t>
      </w:r>
      <w:proofErr w:type="spellEnd"/>
      <w:r>
        <w:t xml:space="preserve"> will return to the meeting in March to discuss the plan again.</w:t>
      </w:r>
    </w:p>
    <w:p w:rsidR="003040D9" w:rsidRDefault="003040D9">
      <w:r>
        <w:t>Hearing was closed at 7:30 pm.</w:t>
      </w:r>
    </w:p>
    <w:p w:rsidR="003040D9" w:rsidRDefault="003040D9">
      <w:r>
        <w:t xml:space="preserve">Dennis </w:t>
      </w:r>
      <w:proofErr w:type="spellStart"/>
      <w:r>
        <w:t>Heusman</w:t>
      </w:r>
      <w:proofErr w:type="spellEnd"/>
      <w:r>
        <w:t xml:space="preserve">, Chairman </w:t>
      </w:r>
      <w:r>
        <w:tab/>
      </w:r>
      <w:r>
        <w:tab/>
      </w:r>
      <w:r>
        <w:tab/>
      </w:r>
      <w:r>
        <w:tab/>
        <w:t xml:space="preserve">Samantha Grof and Jennifer Vermeer, Village Clerks </w:t>
      </w:r>
    </w:p>
    <w:sectPr w:rsidR="0030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9"/>
    <w:rsid w:val="003040D9"/>
    <w:rsid w:val="009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EF52-CE97-4230-A942-50E7B3F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Grof</dc:creator>
  <cp:keywords/>
  <dc:description/>
  <cp:lastModifiedBy>Samantha Grof</cp:lastModifiedBy>
  <cp:revision>1</cp:revision>
  <dcterms:created xsi:type="dcterms:W3CDTF">2016-01-19T20:54:00Z</dcterms:created>
  <dcterms:modified xsi:type="dcterms:W3CDTF">2016-01-19T21:04:00Z</dcterms:modified>
</cp:coreProperties>
</file>